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5CD" w:rsidRPr="00DB2A6A" w:rsidRDefault="004F15CD" w:rsidP="00DB2A6A">
      <w:pPr>
        <w:spacing w:line="480" w:lineRule="auto"/>
        <w:rPr>
          <w:rFonts w:ascii="Times New Roman" w:hAnsi="Times New Roman" w:cs="Times New Roman"/>
          <w:sz w:val="24"/>
          <w:szCs w:val="24"/>
        </w:rPr>
      </w:pPr>
      <w:r w:rsidRPr="00DB2A6A">
        <w:rPr>
          <w:rFonts w:ascii="Times New Roman" w:hAnsi="Times New Roman" w:cs="Times New Roman"/>
          <w:sz w:val="24"/>
          <w:szCs w:val="24"/>
        </w:rPr>
        <w:t>Hamani Alotaibi</w:t>
      </w:r>
    </w:p>
    <w:p w:rsidR="004F15CD" w:rsidRPr="00DB2A6A" w:rsidRDefault="004F15CD" w:rsidP="00DB2A6A">
      <w:pPr>
        <w:spacing w:line="480" w:lineRule="auto"/>
        <w:rPr>
          <w:rFonts w:ascii="Times New Roman" w:hAnsi="Times New Roman" w:cs="Times New Roman"/>
          <w:sz w:val="24"/>
          <w:szCs w:val="24"/>
        </w:rPr>
      </w:pPr>
      <w:r w:rsidRPr="00DB2A6A">
        <w:rPr>
          <w:rFonts w:ascii="Times New Roman" w:hAnsi="Times New Roman" w:cs="Times New Roman"/>
          <w:sz w:val="24"/>
          <w:szCs w:val="24"/>
        </w:rPr>
        <w:t>English Composition 101</w:t>
      </w:r>
    </w:p>
    <w:p w:rsidR="004F15CD" w:rsidRPr="00DB2A6A" w:rsidRDefault="004F15CD" w:rsidP="00DB2A6A">
      <w:pPr>
        <w:spacing w:line="480" w:lineRule="auto"/>
        <w:rPr>
          <w:rFonts w:ascii="Times New Roman" w:hAnsi="Times New Roman" w:cs="Times New Roman"/>
          <w:sz w:val="24"/>
          <w:szCs w:val="24"/>
        </w:rPr>
      </w:pPr>
      <w:r w:rsidRPr="00DB2A6A">
        <w:rPr>
          <w:rFonts w:ascii="Times New Roman" w:hAnsi="Times New Roman" w:cs="Times New Roman"/>
          <w:sz w:val="24"/>
          <w:szCs w:val="24"/>
        </w:rPr>
        <w:t>Professor Allison Morrow</w:t>
      </w:r>
    </w:p>
    <w:p w:rsidR="004F15CD" w:rsidRPr="00DB2A6A" w:rsidRDefault="004F15CD" w:rsidP="00DB2A6A">
      <w:pPr>
        <w:spacing w:line="480" w:lineRule="auto"/>
        <w:rPr>
          <w:rFonts w:ascii="Times New Roman" w:hAnsi="Times New Roman" w:cs="Times New Roman"/>
          <w:sz w:val="24"/>
          <w:szCs w:val="24"/>
        </w:rPr>
      </w:pPr>
      <w:r w:rsidRPr="00DB2A6A">
        <w:rPr>
          <w:rFonts w:ascii="Times New Roman" w:hAnsi="Times New Roman" w:cs="Times New Roman"/>
          <w:sz w:val="24"/>
          <w:szCs w:val="24"/>
        </w:rPr>
        <w:t>March-16-2018</w:t>
      </w:r>
    </w:p>
    <w:p w:rsidR="004F15CD" w:rsidRPr="00DB2A6A" w:rsidRDefault="004F15CD" w:rsidP="00DB2A6A">
      <w:pPr>
        <w:spacing w:line="480" w:lineRule="auto"/>
        <w:jc w:val="center"/>
        <w:rPr>
          <w:rFonts w:ascii="Times New Roman" w:hAnsi="Times New Roman" w:cs="Times New Roman"/>
          <w:sz w:val="24"/>
          <w:szCs w:val="24"/>
        </w:rPr>
      </w:pPr>
      <w:r w:rsidRPr="00DB2A6A">
        <w:rPr>
          <w:rFonts w:ascii="Times New Roman" w:hAnsi="Times New Roman" w:cs="Times New Roman"/>
          <w:sz w:val="24"/>
          <w:szCs w:val="24"/>
        </w:rPr>
        <w:t>Save The Children</w:t>
      </w:r>
    </w:p>
    <w:p w:rsidR="004F15CD" w:rsidRPr="00DB2A6A" w:rsidRDefault="004F15CD" w:rsidP="00DB2A6A">
      <w:pPr>
        <w:spacing w:line="480" w:lineRule="auto"/>
        <w:ind w:firstLine="720"/>
        <w:rPr>
          <w:rFonts w:ascii="Times New Roman" w:hAnsi="Times New Roman" w:cs="Times New Roman"/>
          <w:sz w:val="24"/>
          <w:szCs w:val="24"/>
        </w:rPr>
      </w:pPr>
      <w:r w:rsidRPr="00DB2A6A">
        <w:rPr>
          <w:rFonts w:ascii="Times New Roman" w:hAnsi="Times New Roman" w:cs="Times New Roman"/>
          <w:sz w:val="24"/>
          <w:szCs w:val="24"/>
        </w:rPr>
        <w:tab/>
        <w:t xml:space="preserve">What is Syria like nowadays? How are the children there living their lives? Most importantly, what does war do to those children? We all know what is happening in Syria. It started </w:t>
      </w:r>
      <w:r w:rsidRPr="00DB2A6A">
        <w:rPr>
          <w:rFonts w:ascii="Times New Roman" w:hAnsi="Times New Roman" w:cs="Times New Roman"/>
          <w:sz w:val="24"/>
          <w:szCs w:val="24"/>
        </w:rPr>
        <w:t>on</w:t>
      </w:r>
      <w:r w:rsidRPr="00DB2A6A">
        <w:rPr>
          <w:rFonts w:ascii="Times New Roman" w:hAnsi="Times New Roman" w:cs="Times New Roman"/>
          <w:sz w:val="24"/>
          <w:szCs w:val="24"/>
        </w:rPr>
        <w:t xml:space="preserve"> March 15th, 2011. The media focused on the crisis for a couple months, maybe a year. After that, it gradually disappeared from the media. People started to forget, or to put it in more accurate words, people started to ignore the crisis. However, Syria is still facing this war by itself. Save The Children organization made a heart touching video 4 years ago about the war Syria is facing. The video started with a British girl being sang the birthday song by her family members, and then being asked to make a wish and blow the candles</w:t>
      </w:r>
      <w:r w:rsidR="00DB2A6A" w:rsidRPr="00DB2A6A">
        <w:rPr>
          <w:rFonts w:ascii="Times New Roman" w:hAnsi="Times New Roman" w:cs="Times New Roman"/>
          <w:sz w:val="24"/>
          <w:szCs w:val="24"/>
        </w:rPr>
        <w:t xml:space="preserve"> (Save The Children, 1)</w:t>
      </w:r>
      <w:r w:rsidRPr="00DB2A6A">
        <w:rPr>
          <w:rFonts w:ascii="Times New Roman" w:hAnsi="Times New Roman" w:cs="Times New Roman"/>
          <w:sz w:val="24"/>
          <w:szCs w:val="24"/>
        </w:rPr>
        <w:t xml:space="preserve">. She was around six to eight years old according to my estimation. She was happy and blew the candles. She was doing regular children activities such as drawing, playing with dolls and playing with her family and friends in the playground. She looked extremely happy. However, her happiness seemed to gradually disappear as the news on the TV showed that the events of the war were escalating. The war started and she got scared and her hair started to fall from fear. A missile dropped in the next building to her. She got separated from her dad, cried and eventually had to stay in a refugee camp with her mom. In the end, her mom sang her happy birthday and ask her to make a wish and blow the candle off only to see her look miserable and in shock. There was a sentence in the end of the video stating “Just because it isn’t happening here, doesn’t </w:t>
      </w:r>
      <w:r w:rsidRPr="00DB2A6A">
        <w:rPr>
          <w:rFonts w:ascii="Times New Roman" w:hAnsi="Times New Roman" w:cs="Times New Roman"/>
          <w:sz w:val="24"/>
          <w:szCs w:val="24"/>
        </w:rPr>
        <w:lastRenderedPageBreak/>
        <w:t>mean it isn’t happening” with a hashtag #SAVESYRIASCHILDREN</w:t>
      </w:r>
      <w:r w:rsidR="00DB2A6A" w:rsidRPr="00DB2A6A">
        <w:rPr>
          <w:rFonts w:ascii="Times New Roman" w:hAnsi="Times New Roman" w:cs="Times New Roman"/>
          <w:sz w:val="24"/>
          <w:szCs w:val="24"/>
        </w:rPr>
        <w:t xml:space="preserve"> (Save The Children, 1)</w:t>
      </w:r>
      <w:r w:rsidRPr="00DB2A6A">
        <w:rPr>
          <w:rFonts w:ascii="Times New Roman" w:hAnsi="Times New Roman" w:cs="Times New Roman"/>
          <w:sz w:val="24"/>
          <w:szCs w:val="24"/>
        </w:rPr>
        <w:t>. The message of the video was clear. It tries to make people have empathy to Syria’s children by trying to let the audience picture it happen to Britain or the Western nations in general. If it was to happen in developed countries, governments around the world would rush to help the people suffering the effects of the war. If the case is that many people would help children in developed nations, why the case is different for Syrian children? The video had several hidden messages and for me to give a context of what the video was really about, it will take me to write five paragraphs about it. However, this is not my main focus here. In this essay, I am going to see how people reacted to and what their opinions are on the issue that the video is addressing. From this video, it is evident that people around the world have failed to focus on the real issue here, which is that an unnecessary war is going on in Syria yet there is a possibility to stop it.</w:t>
      </w:r>
    </w:p>
    <w:p w:rsidR="004F15CD" w:rsidRPr="00DB2A6A" w:rsidRDefault="004F15CD" w:rsidP="00DB2A6A">
      <w:pPr>
        <w:spacing w:line="480" w:lineRule="auto"/>
        <w:ind w:firstLine="720"/>
        <w:rPr>
          <w:rFonts w:ascii="Times New Roman" w:hAnsi="Times New Roman" w:cs="Times New Roman"/>
          <w:sz w:val="24"/>
          <w:szCs w:val="24"/>
        </w:rPr>
      </w:pPr>
      <w:r w:rsidRPr="00DB2A6A">
        <w:rPr>
          <w:rFonts w:ascii="Times New Roman" w:hAnsi="Times New Roman" w:cs="Times New Roman"/>
          <w:sz w:val="24"/>
          <w:szCs w:val="24"/>
        </w:rPr>
        <w:tab/>
        <w:t>I went into the comments section of the video on YouTube first to see what they thought. What irritated me that a lot of people missed the point of the video. Some of those comments were about the video is not real. I am not sure why they thought whoever made the video wanted to create a video that would mislead people into adopting a particular view of the war in Syria. The video was not exactly real because all the people in the video were acting roles that the people in Syria experience on a daily basis. The video is only more than a minute long, but the impact on viewers was very deep. The war has been going on for seven years now and there seems to be no sign of a treaty between the nations involved in the war. The people in the YouTube comments were too focused on the fact that the video was showing the real life of the girl. They did not consider that the video depicted the daily life of a child in Syria.</w:t>
      </w:r>
      <w:r w:rsidRPr="00DB2A6A">
        <w:rPr>
          <w:rFonts w:ascii="Times New Roman" w:hAnsi="Times New Roman" w:cs="Times New Roman"/>
          <w:sz w:val="24"/>
          <w:szCs w:val="24"/>
        </w:rPr>
        <w:t xml:space="preserve"> Children in Syria experience all the bad things that the girl in the video was seen to go through. On any day, a child in Syria could be the victim of an airstrike because several countries drop bombs in Syria </w:t>
      </w:r>
      <w:r w:rsidRPr="00DB2A6A">
        <w:rPr>
          <w:rFonts w:ascii="Times New Roman" w:hAnsi="Times New Roman" w:cs="Times New Roman"/>
          <w:sz w:val="24"/>
          <w:szCs w:val="24"/>
        </w:rPr>
        <w:lastRenderedPageBreak/>
        <w:t>when they want to gain an advantage over the rivals</w:t>
      </w:r>
      <w:r w:rsidR="000D03FE" w:rsidRPr="00DB2A6A">
        <w:rPr>
          <w:rFonts w:ascii="Times New Roman" w:hAnsi="Times New Roman" w:cs="Times New Roman"/>
          <w:sz w:val="24"/>
          <w:szCs w:val="24"/>
        </w:rPr>
        <w:t xml:space="preserve"> (Jenkins, </w:t>
      </w:r>
      <w:r w:rsidR="00DB2A6A" w:rsidRPr="00DB2A6A">
        <w:rPr>
          <w:rFonts w:ascii="Times New Roman" w:hAnsi="Times New Roman" w:cs="Times New Roman"/>
          <w:sz w:val="24"/>
          <w:szCs w:val="24"/>
        </w:rPr>
        <w:t>25)</w:t>
      </w:r>
      <w:r w:rsidRPr="00DB2A6A">
        <w:rPr>
          <w:rFonts w:ascii="Times New Roman" w:hAnsi="Times New Roman" w:cs="Times New Roman"/>
          <w:sz w:val="24"/>
          <w:szCs w:val="24"/>
        </w:rPr>
        <w:t>. The views of people from the YouTube comments section are a reflection of the attitude that people around the world have about the war in Syria. People see the videos of daily battles and see pictures of the thousands of refugees that are forced to leave Syria every month. However, people still do not feel the pain that those refugees and victims have gone through</w:t>
      </w:r>
      <w:r w:rsidR="000D03FE" w:rsidRPr="00DB2A6A">
        <w:rPr>
          <w:rFonts w:ascii="Times New Roman" w:hAnsi="Times New Roman" w:cs="Times New Roman"/>
          <w:sz w:val="24"/>
          <w:szCs w:val="24"/>
        </w:rPr>
        <w:t xml:space="preserve"> (Ferris &amp; Kirisci, 58)</w:t>
      </w:r>
      <w:r w:rsidRPr="00DB2A6A">
        <w:rPr>
          <w:rFonts w:ascii="Times New Roman" w:hAnsi="Times New Roman" w:cs="Times New Roman"/>
          <w:sz w:val="24"/>
          <w:szCs w:val="24"/>
        </w:rPr>
        <w:t xml:space="preserve">. The reason is summarized by the statement at the video which said that just because the war is not happening in your country, it does not mean that it is not happening in Syria every day. </w:t>
      </w:r>
    </w:p>
    <w:p w:rsidR="000A0897" w:rsidRPr="00DB2A6A" w:rsidRDefault="004F15CD" w:rsidP="00DB2A6A">
      <w:pPr>
        <w:spacing w:line="480" w:lineRule="auto"/>
        <w:ind w:firstLine="720"/>
        <w:rPr>
          <w:rFonts w:ascii="Times New Roman" w:hAnsi="Times New Roman" w:cs="Times New Roman"/>
          <w:sz w:val="24"/>
          <w:szCs w:val="24"/>
        </w:rPr>
      </w:pPr>
      <w:r w:rsidRPr="00DB2A6A">
        <w:rPr>
          <w:rFonts w:ascii="Times New Roman" w:hAnsi="Times New Roman" w:cs="Times New Roman"/>
          <w:sz w:val="24"/>
          <w:szCs w:val="24"/>
        </w:rPr>
        <w:t>Other</w:t>
      </w:r>
      <w:r w:rsidRPr="00DB2A6A">
        <w:rPr>
          <w:rFonts w:ascii="Times New Roman" w:hAnsi="Times New Roman" w:cs="Times New Roman"/>
          <w:sz w:val="24"/>
          <w:szCs w:val="24"/>
        </w:rPr>
        <w:t xml:space="preserve"> people</w:t>
      </w:r>
      <w:r w:rsidRPr="00DB2A6A">
        <w:rPr>
          <w:rFonts w:ascii="Times New Roman" w:hAnsi="Times New Roman" w:cs="Times New Roman"/>
          <w:sz w:val="24"/>
          <w:szCs w:val="24"/>
        </w:rPr>
        <w:t xml:space="preserve"> thought that the video is </w:t>
      </w:r>
      <w:r w:rsidRPr="00DB2A6A">
        <w:rPr>
          <w:rFonts w:ascii="Times New Roman" w:hAnsi="Times New Roman" w:cs="Times New Roman"/>
          <w:sz w:val="24"/>
          <w:szCs w:val="24"/>
        </w:rPr>
        <w:t xml:space="preserve">unreasonable </w:t>
      </w:r>
      <w:r w:rsidRPr="00DB2A6A">
        <w:rPr>
          <w:rFonts w:ascii="Times New Roman" w:hAnsi="Times New Roman" w:cs="Times New Roman"/>
          <w:sz w:val="24"/>
          <w:szCs w:val="24"/>
        </w:rPr>
        <w:t xml:space="preserve">because the girl is British </w:t>
      </w:r>
      <w:r w:rsidRPr="00DB2A6A">
        <w:rPr>
          <w:rFonts w:ascii="Times New Roman" w:hAnsi="Times New Roman" w:cs="Times New Roman"/>
          <w:sz w:val="24"/>
          <w:szCs w:val="24"/>
        </w:rPr>
        <w:t xml:space="preserve">and </w:t>
      </w:r>
      <w:r w:rsidRPr="00DB2A6A">
        <w:rPr>
          <w:rFonts w:ascii="Times New Roman" w:hAnsi="Times New Roman" w:cs="Times New Roman"/>
          <w:sz w:val="24"/>
          <w:szCs w:val="24"/>
        </w:rPr>
        <w:t>not a Syrian.</w:t>
      </w:r>
      <w:r w:rsidRPr="00DB2A6A">
        <w:rPr>
          <w:rFonts w:ascii="Times New Roman" w:hAnsi="Times New Roman" w:cs="Times New Roman"/>
          <w:sz w:val="24"/>
          <w:szCs w:val="24"/>
        </w:rPr>
        <w:t xml:space="preserve"> </w:t>
      </w:r>
      <w:r w:rsidR="004753CD" w:rsidRPr="00DB2A6A">
        <w:rPr>
          <w:rFonts w:ascii="Times New Roman" w:hAnsi="Times New Roman" w:cs="Times New Roman"/>
          <w:sz w:val="24"/>
          <w:szCs w:val="24"/>
        </w:rPr>
        <w:t xml:space="preserve">This is the opposite of what people should have been feeling about this video. If the video had involved a Syrian girl or a child from any impoverished nation, then people would have ignored or even forgotten about the video after watching it. The creators of the video used a British girl </w:t>
      </w:r>
      <w:r w:rsidR="00C46F58" w:rsidRPr="00DB2A6A">
        <w:rPr>
          <w:rFonts w:ascii="Times New Roman" w:hAnsi="Times New Roman" w:cs="Times New Roman"/>
          <w:sz w:val="24"/>
          <w:szCs w:val="24"/>
        </w:rPr>
        <w:t>because they knew that the video would have the desired impact if the person suffering from the effects of war was a person from a Western nation. The fact that it was a child from Britain had an even bigger impact because people realized that their own children could suffer the same fate as those in Syria. The question viewers should ask themselves after watching this video is how they would have handled being bombed every day and forced to go to refugee camps because their own homes were not safe for them. One should imagine what it must feel like being unable to protect your family simply because a war is going on and the countries that keep the war from ending are nations with no problems of war or poor economy</w:t>
      </w:r>
      <w:r w:rsidR="000D03FE" w:rsidRPr="00DB2A6A">
        <w:rPr>
          <w:rFonts w:ascii="Times New Roman" w:hAnsi="Times New Roman" w:cs="Times New Roman"/>
          <w:sz w:val="24"/>
          <w:szCs w:val="24"/>
        </w:rPr>
        <w:t xml:space="preserve"> (Stanek, 271)</w:t>
      </w:r>
      <w:r w:rsidR="00C46F58" w:rsidRPr="00DB2A6A">
        <w:rPr>
          <w:rFonts w:ascii="Times New Roman" w:hAnsi="Times New Roman" w:cs="Times New Roman"/>
          <w:sz w:val="24"/>
          <w:szCs w:val="24"/>
        </w:rPr>
        <w:t xml:space="preserve">. Britain is among those nations with influence in the Syrian War since they supply weapons in the greater region and at times launch airstrikes. Adults in Britain assume that the war is a necessity but as we have seen from this video, people can be affected by things they did not expect. People who think that the video is not effective because the girl is British have failed to understand that </w:t>
      </w:r>
      <w:r w:rsidR="00C46F58" w:rsidRPr="00DB2A6A">
        <w:rPr>
          <w:rFonts w:ascii="Times New Roman" w:hAnsi="Times New Roman" w:cs="Times New Roman"/>
          <w:sz w:val="24"/>
          <w:szCs w:val="24"/>
        </w:rPr>
        <w:lastRenderedPageBreak/>
        <w:t>the creators of the video intentionally used a girl from a Western nation to highlight the impact of war more clearly.</w:t>
      </w:r>
    </w:p>
    <w:p w:rsidR="006B166B" w:rsidRPr="00DB2A6A" w:rsidRDefault="0013741A" w:rsidP="00DB2A6A">
      <w:pPr>
        <w:spacing w:line="480" w:lineRule="auto"/>
        <w:ind w:firstLine="720"/>
        <w:rPr>
          <w:rFonts w:ascii="Times New Roman" w:hAnsi="Times New Roman" w:cs="Times New Roman"/>
          <w:sz w:val="24"/>
          <w:szCs w:val="24"/>
        </w:rPr>
      </w:pPr>
      <w:r w:rsidRPr="00DB2A6A">
        <w:rPr>
          <w:rFonts w:ascii="Times New Roman" w:hAnsi="Times New Roman" w:cs="Times New Roman"/>
          <w:sz w:val="24"/>
          <w:szCs w:val="24"/>
        </w:rPr>
        <w:t>There were some people who reacted to this video by recommending that the video is shown in schools in developed nations. The purpose would be to enlighten more people in the Western world about the true effects of war. People watch the Syrian War almost every day on the news and in websites across the internet but they do not really feel the impact of war</w:t>
      </w:r>
      <w:r w:rsidR="000D03FE" w:rsidRPr="00DB2A6A">
        <w:rPr>
          <w:rFonts w:ascii="Times New Roman" w:hAnsi="Times New Roman" w:cs="Times New Roman"/>
          <w:sz w:val="24"/>
          <w:szCs w:val="24"/>
        </w:rPr>
        <w:t xml:space="preserve"> (Devakumar et al, 34)</w:t>
      </w:r>
      <w:r w:rsidRPr="00DB2A6A">
        <w:rPr>
          <w:rFonts w:ascii="Times New Roman" w:hAnsi="Times New Roman" w:cs="Times New Roman"/>
          <w:sz w:val="24"/>
          <w:szCs w:val="24"/>
        </w:rPr>
        <w:t xml:space="preserve">. That is the main reason why this video was made in a British setting and featured people from a developed nation. Those who recommended that it is shown in schools have the right idea because it would educate the Western world on a deeper level if they put themselves in the shoes of the people in Syria and other nations which still experience war. One particular comment from YouTube caught my attention because the person </w:t>
      </w:r>
      <w:r w:rsidR="00552137" w:rsidRPr="00DB2A6A">
        <w:rPr>
          <w:rFonts w:ascii="Times New Roman" w:hAnsi="Times New Roman" w:cs="Times New Roman"/>
          <w:sz w:val="24"/>
          <w:szCs w:val="24"/>
        </w:rPr>
        <w:t>stated that the video should be made with an American child and American family for the United States audience. I believe that the makers of this video should follow this recommendation and make many videos that are relevant to every developed nation that supports wars in the Middle East region. A video for Americans would feature an American child in an American city, a video for the French would have a French-speaking child in a French city, and a video for Russians would have a Russian child in a Russian environment. This can be made for more every country involved in the war. It can also be made for developed nations not in the war but having influence on the global stage. The people who stated that people in the Western world have not witnessed or endured war in their countries since World War II are correct. A country like America has not experienced war in their borders since the 1800s when they fought with the British</w:t>
      </w:r>
      <w:r w:rsidR="000D03FE" w:rsidRPr="00DB2A6A">
        <w:rPr>
          <w:rFonts w:ascii="Times New Roman" w:hAnsi="Times New Roman" w:cs="Times New Roman"/>
          <w:sz w:val="24"/>
          <w:szCs w:val="24"/>
        </w:rPr>
        <w:t xml:space="preserve"> (Jenkins, 30)</w:t>
      </w:r>
      <w:r w:rsidR="00552137" w:rsidRPr="00DB2A6A">
        <w:rPr>
          <w:rFonts w:ascii="Times New Roman" w:hAnsi="Times New Roman" w:cs="Times New Roman"/>
          <w:sz w:val="24"/>
          <w:szCs w:val="24"/>
        </w:rPr>
        <w:t xml:space="preserve">. This makes the recommendation of showing the video to Western audiences even more important. The people in the Western world have lost the context of what war actually means in </w:t>
      </w:r>
      <w:r w:rsidR="00552137" w:rsidRPr="00DB2A6A">
        <w:rPr>
          <w:rFonts w:ascii="Times New Roman" w:hAnsi="Times New Roman" w:cs="Times New Roman"/>
          <w:sz w:val="24"/>
          <w:szCs w:val="24"/>
        </w:rPr>
        <w:lastRenderedPageBreak/>
        <w:t xml:space="preserve">terms of devastation. Understanding the true context of war would make a major difference in the mentality of the global society towards war. </w:t>
      </w:r>
    </w:p>
    <w:p w:rsidR="00C9011B" w:rsidRPr="00DB2A6A" w:rsidRDefault="0031155E" w:rsidP="00DB2A6A">
      <w:pPr>
        <w:spacing w:line="480" w:lineRule="auto"/>
        <w:ind w:firstLine="720"/>
        <w:rPr>
          <w:rFonts w:ascii="Times New Roman" w:hAnsi="Times New Roman" w:cs="Times New Roman"/>
          <w:sz w:val="24"/>
          <w:szCs w:val="24"/>
        </w:rPr>
      </w:pPr>
      <w:r w:rsidRPr="00DB2A6A">
        <w:rPr>
          <w:rFonts w:ascii="Times New Roman" w:hAnsi="Times New Roman" w:cs="Times New Roman"/>
          <w:sz w:val="24"/>
          <w:szCs w:val="24"/>
        </w:rPr>
        <w:t xml:space="preserve">Another popular reaction to this video that I saw was that people </w:t>
      </w:r>
      <w:r w:rsidR="008F286D" w:rsidRPr="00DB2A6A">
        <w:rPr>
          <w:rFonts w:ascii="Times New Roman" w:hAnsi="Times New Roman" w:cs="Times New Roman"/>
          <w:sz w:val="24"/>
          <w:szCs w:val="24"/>
        </w:rPr>
        <w:t>realized such wars could lead to another world war in the near future. One comment from YouTube stated that World War 3 would come in our generation or the next if these wars in the Middle East are not stopped. The developed nations that have peace and good economies are the ones that are sponsoring wars in the countries that are unable to find enough stability to help their own people. With time, these developed nations will look for other battlegrounds to fight their political and economic battles against their rivals</w:t>
      </w:r>
      <w:r w:rsidR="000D03FE" w:rsidRPr="00DB2A6A">
        <w:rPr>
          <w:rFonts w:ascii="Times New Roman" w:hAnsi="Times New Roman" w:cs="Times New Roman"/>
          <w:sz w:val="24"/>
          <w:szCs w:val="24"/>
        </w:rPr>
        <w:t xml:space="preserve"> (Jenkins, 32)</w:t>
      </w:r>
      <w:r w:rsidR="008F286D" w:rsidRPr="00DB2A6A">
        <w:rPr>
          <w:rFonts w:ascii="Times New Roman" w:hAnsi="Times New Roman" w:cs="Times New Roman"/>
          <w:sz w:val="24"/>
          <w:szCs w:val="24"/>
        </w:rPr>
        <w:t xml:space="preserve">. It means that even countries such as Portugal, South Africa or Norway could find itself in the middle of a war that is controlled by richer countries. If the world does not take care, many countries will be involved in wars in the next century. It could mean that the entire world will not have peace since every country will be fighting or supporting another nation in the world war. Another comment related to this point said that we should remember the proverb which says “an eye for an eye makes the whole world blind”, because this is where the world is headed to at this point. </w:t>
      </w:r>
      <w:r w:rsidR="00FD004E" w:rsidRPr="00DB2A6A">
        <w:rPr>
          <w:rFonts w:ascii="Times New Roman" w:hAnsi="Times New Roman" w:cs="Times New Roman"/>
          <w:sz w:val="24"/>
          <w:szCs w:val="24"/>
        </w:rPr>
        <w:t xml:space="preserve">Nations that have big militaries and powerful economies can use those strengths for their own benefits and not for the good of the world. The result will be that other countries choose to fight against that country. Then those countries may decide to fight their battles in a poorer country such as Syria where their own people will not suffer many losses. </w:t>
      </w:r>
      <w:r w:rsidR="001E60B5" w:rsidRPr="00DB2A6A">
        <w:rPr>
          <w:rFonts w:ascii="Times New Roman" w:hAnsi="Times New Roman" w:cs="Times New Roman"/>
          <w:sz w:val="24"/>
          <w:szCs w:val="24"/>
        </w:rPr>
        <w:t>This can become a worse situation when more countries join the fighting and choose locations that suit their own needs</w:t>
      </w:r>
      <w:r w:rsidR="000D03FE" w:rsidRPr="00DB2A6A">
        <w:rPr>
          <w:rFonts w:ascii="Times New Roman" w:hAnsi="Times New Roman" w:cs="Times New Roman"/>
          <w:sz w:val="24"/>
          <w:szCs w:val="24"/>
        </w:rPr>
        <w:t xml:space="preserve"> (Bulloch &amp; Morris, 49)</w:t>
      </w:r>
      <w:r w:rsidR="001E60B5" w:rsidRPr="00DB2A6A">
        <w:rPr>
          <w:rFonts w:ascii="Times New Roman" w:hAnsi="Times New Roman" w:cs="Times New Roman"/>
          <w:sz w:val="24"/>
          <w:szCs w:val="24"/>
        </w:rPr>
        <w:t xml:space="preserve">. It is an illustration of the mentality of an eye for an eye. Countries that think they can only solve their differences through war will create a future situation where almost every country goes to war when they are unable </w:t>
      </w:r>
      <w:r w:rsidR="001E60B5" w:rsidRPr="00DB2A6A">
        <w:rPr>
          <w:rFonts w:ascii="Times New Roman" w:hAnsi="Times New Roman" w:cs="Times New Roman"/>
          <w:sz w:val="24"/>
          <w:szCs w:val="24"/>
        </w:rPr>
        <w:lastRenderedPageBreak/>
        <w:t xml:space="preserve">to agree on political or economic issues. This will be the beginning of the third world war and would result in many losses all over the world. </w:t>
      </w:r>
    </w:p>
    <w:p w:rsidR="001E60B5" w:rsidRPr="00DB2A6A" w:rsidRDefault="001E60B5" w:rsidP="00DB2A6A">
      <w:pPr>
        <w:spacing w:line="480" w:lineRule="auto"/>
        <w:ind w:firstLine="720"/>
        <w:rPr>
          <w:rFonts w:ascii="Times New Roman" w:hAnsi="Times New Roman" w:cs="Times New Roman"/>
          <w:sz w:val="24"/>
          <w:szCs w:val="24"/>
        </w:rPr>
      </w:pPr>
      <w:r w:rsidRPr="00DB2A6A">
        <w:rPr>
          <w:rFonts w:ascii="Times New Roman" w:hAnsi="Times New Roman" w:cs="Times New Roman"/>
          <w:sz w:val="24"/>
          <w:szCs w:val="24"/>
        </w:rPr>
        <w:t xml:space="preserve">This video by Save The Children is an important lesson to all people in the modern world. We are too easily distracted by things such as celebrity news, sports and movies to notice when a certain country needs the help of the entire international community. The war in Syria has been going on since March 2011 but the world has failed the Syrian people. This video should be shown to people from everywhere in the world, especially children going to school in the developed nations. This will help them understand the true context and how a person becomes unable to live their normal lives because they are always in fear of death. Showing this video in more countries will also help in making people realize that a third world war can easily be started if the international community continues to ignore </w:t>
      </w:r>
      <w:r w:rsidR="00DF20A4" w:rsidRPr="00DB2A6A">
        <w:rPr>
          <w:rFonts w:ascii="Times New Roman" w:hAnsi="Times New Roman" w:cs="Times New Roman"/>
          <w:sz w:val="24"/>
          <w:szCs w:val="24"/>
        </w:rPr>
        <w:t xml:space="preserve">the </w:t>
      </w:r>
      <w:r w:rsidR="00A94A44" w:rsidRPr="00DB2A6A">
        <w:rPr>
          <w:rFonts w:ascii="Times New Roman" w:hAnsi="Times New Roman" w:cs="Times New Roman"/>
          <w:sz w:val="24"/>
          <w:szCs w:val="24"/>
        </w:rPr>
        <w:t>bad things that are happening in other countries. These bad things such as the war in Syria are happening right now but very few governments are truly trying to make things better for the Syrian people. The reactions to this one-minute video show that some people do care, but they are the minority. The majority of people are unwilling to demand for change or are simply distracted by things such as social media, movies and sports among other things.</w:t>
      </w:r>
    </w:p>
    <w:p w:rsidR="00DB2A6A" w:rsidRDefault="00DB2A6A" w:rsidP="00DB2A6A">
      <w:pPr>
        <w:spacing w:line="480" w:lineRule="auto"/>
        <w:jc w:val="center"/>
        <w:rPr>
          <w:rFonts w:ascii="Times New Roman" w:hAnsi="Times New Roman" w:cs="Times New Roman"/>
          <w:sz w:val="24"/>
          <w:szCs w:val="24"/>
        </w:rPr>
      </w:pPr>
    </w:p>
    <w:p w:rsidR="00DB2A6A" w:rsidRDefault="00DB2A6A" w:rsidP="00DB2A6A">
      <w:pPr>
        <w:spacing w:line="480" w:lineRule="auto"/>
        <w:jc w:val="center"/>
        <w:rPr>
          <w:rFonts w:ascii="Times New Roman" w:hAnsi="Times New Roman" w:cs="Times New Roman"/>
          <w:sz w:val="24"/>
          <w:szCs w:val="24"/>
        </w:rPr>
      </w:pPr>
    </w:p>
    <w:p w:rsidR="00DB2A6A" w:rsidRDefault="00DB2A6A" w:rsidP="00DB2A6A">
      <w:pPr>
        <w:spacing w:line="480" w:lineRule="auto"/>
        <w:jc w:val="center"/>
        <w:rPr>
          <w:rFonts w:ascii="Times New Roman" w:hAnsi="Times New Roman" w:cs="Times New Roman"/>
          <w:sz w:val="24"/>
          <w:szCs w:val="24"/>
        </w:rPr>
      </w:pPr>
    </w:p>
    <w:p w:rsidR="00DB2A6A" w:rsidRDefault="00DB2A6A" w:rsidP="00DB2A6A">
      <w:pPr>
        <w:spacing w:line="480" w:lineRule="auto"/>
        <w:jc w:val="center"/>
        <w:rPr>
          <w:rFonts w:ascii="Times New Roman" w:hAnsi="Times New Roman" w:cs="Times New Roman"/>
          <w:sz w:val="24"/>
          <w:szCs w:val="24"/>
        </w:rPr>
      </w:pPr>
      <w:bookmarkStart w:id="0" w:name="_GoBack"/>
      <w:bookmarkEnd w:id="0"/>
    </w:p>
    <w:p w:rsidR="00DB2A6A" w:rsidRDefault="00DB2A6A" w:rsidP="00DB2A6A">
      <w:pPr>
        <w:spacing w:line="480" w:lineRule="auto"/>
        <w:jc w:val="center"/>
        <w:rPr>
          <w:rFonts w:ascii="Times New Roman" w:hAnsi="Times New Roman" w:cs="Times New Roman"/>
          <w:sz w:val="24"/>
          <w:szCs w:val="24"/>
        </w:rPr>
      </w:pPr>
    </w:p>
    <w:p w:rsidR="00B5433C" w:rsidRPr="00DB2A6A" w:rsidRDefault="00B5433C" w:rsidP="00DB2A6A">
      <w:pPr>
        <w:spacing w:line="480" w:lineRule="auto"/>
        <w:jc w:val="center"/>
        <w:rPr>
          <w:rFonts w:ascii="Times New Roman" w:hAnsi="Times New Roman" w:cs="Times New Roman"/>
          <w:sz w:val="24"/>
          <w:szCs w:val="24"/>
        </w:rPr>
      </w:pPr>
      <w:r w:rsidRPr="00DB2A6A">
        <w:rPr>
          <w:rFonts w:ascii="Times New Roman" w:hAnsi="Times New Roman" w:cs="Times New Roman"/>
          <w:sz w:val="24"/>
          <w:szCs w:val="24"/>
        </w:rPr>
        <w:lastRenderedPageBreak/>
        <w:t>Works Cited</w:t>
      </w:r>
    </w:p>
    <w:p w:rsidR="00B5433C" w:rsidRPr="00DB2A6A" w:rsidRDefault="00B5433C" w:rsidP="00DB2A6A">
      <w:pPr>
        <w:spacing w:line="480" w:lineRule="auto"/>
        <w:ind w:left="720" w:hanging="720"/>
        <w:rPr>
          <w:rFonts w:ascii="Times New Roman" w:hAnsi="Times New Roman" w:cs="Times New Roman"/>
          <w:sz w:val="24"/>
          <w:szCs w:val="24"/>
        </w:rPr>
      </w:pPr>
      <w:r w:rsidRPr="00DB2A6A">
        <w:rPr>
          <w:rFonts w:ascii="Times New Roman" w:hAnsi="Times New Roman" w:cs="Times New Roman"/>
          <w:sz w:val="24"/>
          <w:szCs w:val="24"/>
        </w:rPr>
        <w:t xml:space="preserve">Bulloch, John, and Harvey Morris. “The Gulf War: Its Origins, History and Consequences.” Routledge, 2016. </w:t>
      </w:r>
    </w:p>
    <w:p w:rsidR="00B5433C" w:rsidRPr="00DB2A6A" w:rsidRDefault="00B5433C" w:rsidP="00DB2A6A">
      <w:pPr>
        <w:spacing w:line="480" w:lineRule="auto"/>
        <w:ind w:left="720" w:hanging="720"/>
        <w:rPr>
          <w:rFonts w:ascii="Times New Roman" w:hAnsi="Times New Roman" w:cs="Times New Roman"/>
          <w:sz w:val="24"/>
          <w:szCs w:val="24"/>
        </w:rPr>
      </w:pPr>
      <w:r w:rsidRPr="00DB2A6A">
        <w:rPr>
          <w:rFonts w:ascii="Times New Roman" w:hAnsi="Times New Roman" w:cs="Times New Roman"/>
          <w:sz w:val="24"/>
          <w:szCs w:val="24"/>
        </w:rPr>
        <w:t xml:space="preserve">Devakumar, Delan, et al. "Child health in Syria: Recognizing the lasting effects of warfare on health." </w:t>
      </w:r>
      <w:r w:rsidRPr="00DB2A6A">
        <w:rPr>
          <w:rFonts w:ascii="Times New Roman" w:hAnsi="Times New Roman" w:cs="Times New Roman"/>
          <w:i/>
          <w:sz w:val="24"/>
          <w:szCs w:val="24"/>
        </w:rPr>
        <w:t>Conflict and health</w:t>
      </w:r>
      <w:r w:rsidRPr="00DB2A6A">
        <w:rPr>
          <w:rFonts w:ascii="Times New Roman" w:hAnsi="Times New Roman" w:cs="Times New Roman"/>
          <w:sz w:val="24"/>
          <w:szCs w:val="24"/>
        </w:rPr>
        <w:t xml:space="preserve"> 9.1 (2015): 34. </w:t>
      </w:r>
    </w:p>
    <w:p w:rsidR="00B5433C" w:rsidRPr="00DB2A6A" w:rsidRDefault="00B5433C" w:rsidP="00DB2A6A">
      <w:pPr>
        <w:spacing w:line="480" w:lineRule="auto"/>
        <w:ind w:left="720" w:hanging="720"/>
        <w:rPr>
          <w:rFonts w:ascii="Times New Roman" w:hAnsi="Times New Roman" w:cs="Times New Roman"/>
          <w:sz w:val="24"/>
          <w:szCs w:val="24"/>
        </w:rPr>
      </w:pPr>
      <w:r w:rsidRPr="00DB2A6A">
        <w:rPr>
          <w:rFonts w:ascii="Times New Roman" w:hAnsi="Times New Roman" w:cs="Times New Roman"/>
          <w:sz w:val="24"/>
          <w:szCs w:val="24"/>
        </w:rPr>
        <w:t xml:space="preserve">Ferris, Elizabeth, and Kemal Kirisci. </w:t>
      </w:r>
      <w:r w:rsidR="000D03FE" w:rsidRPr="00DB2A6A">
        <w:rPr>
          <w:rFonts w:ascii="Times New Roman" w:hAnsi="Times New Roman" w:cs="Times New Roman"/>
          <w:sz w:val="24"/>
          <w:szCs w:val="24"/>
        </w:rPr>
        <w:t>“</w:t>
      </w:r>
      <w:r w:rsidRPr="00DB2A6A">
        <w:rPr>
          <w:rFonts w:ascii="Times New Roman" w:hAnsi="Times New Roman" w:cs="Times New Roman"/>
          <w:sz w:val="24"/>
          <w:szCs w:val="24"/>
        </w:rPr>
        <w:t>The consequences of chaos: Syria's humanitarian crisis and the failure to protect.</w:t>
      </w:r>
      <w:r w:rsidR="000D03FE" w:rsidRPr="00DB2A6A">
        <w:rPr>
          <w:rFonts w:ascii="Times New Roman" w:hAnsi="Times New Roman" w:cs="Times New Roman"/>
          <w:sz w:val="24"/>
          <w:szCs w:val="24"/>
        </w:rPr>
        <w:t>”</w:t>
      </w:r>
      <w:r w:rsidRPr="00DB2A6A">
        <w:rPr>
          <w:rFonts w:ascii="Times New Roman" w:hAnsi="Times New Roman" w:cs="Times New Roman"/>
          <w:sz w:val="24"/>
          <w:szCs w:val="24"/>
        </w:rPr>
        <w:t xml:space="preserve"> Brookings Institution Press, 2018. </w:t>
      </w:r>
    </w:p>
    <w:p w:rsidR="000D03FE" w:rsidRPr="00DB2A6A" w:rsidRDefault="000D03FE" w:rsidP="00DB2A6A">
      <w:pPr>
        <w:spacing w:line="480" w:lineRule="auto"/>
        <w:ind w:left="720" w:hanging="720"/>
        <w:rPr>
          <w:rFonts w:ascii="Times New Roman" w:hAnsi="Times New Roman" w:cs="Times New Roman"/>
          <w:sz w:val="24"/>
          <w:szCs w:val="24"/>
        </w:rPr>
      </w:pPr>
      <w:r w:rsidRPr="00DB2A6A">
        <w:rPr>
          <w:rFonts w:ascii="Times New Roman" w:hAnsi="Times New Roman" w:cs="Times New Roman"/>
          <w:sz w:val="24"/>
          <w:szCs w:val="24"/>
        </w:rPr>
        <w:t xml:space="preserve">Jenkins, Brian Michael. "The Dynamics of Syria's Civil War." RAND Corporation, 2014. </w:t>
      </w:r>
    </w:p>
    <w:p w:rsidR="000D03FE" w:rsidRPr="00DB2A6A" w:rsidRDefault="000D03FE" w:rsidP="00DB2A6A">
      <w:pPr>
        <w:spacing w:line="480" w:lineRule="auto"/>
        <w:ind w:left="720" w:hanging="720"/>
        <w:rPr>
          <w:rFonts w:ascii="Times New Roman" w:hAnsi="Times New Roman" w:cs="Times New Roman"/>
          <w:sz w:val="24"/>
          <w:szCs w:val="24"/>
        </w:rPr>
      </w:pPr>
      <w:r w:rsidRPr="00DB2A6A">
        <w:rPr>
          <w:rFonts w:ascii="Times New Roman" w:hAnsi="Times New Roman" w:cs="Times New Roman"/>
          <w:sz w:val="24"/>
          <w:szCs w:val="24"/>
        </w:rPr>
        <w:t xml:space="preserve">Save The Children. </w:t>
      </w:r>
      <w:r w:rsidRPr="00DB2A6A">
        <w:rPr>
          <w:rFonts w:ascii="Times New Roman" w:hAnsi="Times New Roman" w:cs="Times New Roman"/>
          <w:i/>
          <w:sz w:val="24"/>
          <w:szCs w:val="24"/>
        </w:rPr>
        <w:t>YouTube Video</w:t>
      </w:r>
      <w:r w:rsidRPr="00DB2A6A">
        <w:rPr>
          <w:rFonts w:ascii="Times New Roman" w:hAnsi="Times New Roman" w:cs="Times New Roman"/>
          <w:sz w:val="24"/>
          <w:szCs w:val="24"/>
        </w:rPr>
        <w:t xml:space="preserve">. “Most shocking second a day video.” March 5, 2014. Retrieved from: </w:t>
      </w:r>
      <w:hyperlink r:id="rId6" w:history="1">
        <w:r w:rsidRPr="00DB2A6A">
          <w:rPr>
            <w:rStyle w:val="Hyperlink"/>
            <w:rFonts w:ascii="Times New Roman" w:hAnsi="Times New Roman" w:cs="Times New Roman"/>
            <w:sz w:val="24"/>
            <w:szCs w:val="24"/>
          </w:rPr>
          <w:t>https://www.youtube.com/watch?v=RBQ-IoHfimQ&amp;feature=youtu.be</w:t>
        </w:r>
      </w:hyperlink>
      <w:r w:rsidRPr="00DB2A6A">
        <w:rPr>
          <w:rFonts w:ascii="Times New Roman" w:hAnsi="Times New Roman" w:cs="Times New Roman"/>
          <w:sz w:val="24"/>
          <w:szCs w:val="24"/>
        </w:rPr>
        <w:t xml:space="preserve">  </w:t>
      </w:r>
    </w:p>
    <w:p w:rsidR="00B5433C" w:rsidRPr="00DB2A6A" w:rsidRDefault="00B5433C" w:rsidP="00DB2A6A">
      <w:pPr>
        <w:spacing w:line="480" w:lineRule="auto"/>
        <w:ind w:left="720" w:hanging="720"/>
        <w:rPr>
          <w:rFonts w:ascii="Times New Roman" w:hAnsi="Times New Roman" w:cs="Times New Roman"/>
          <w:sz w:val="24"/>
          <w:szCs w:val="24"/>
        </w:rPr>
      </w:pPr>
      <w:r w:rsidRPr="00DB2A6A">
        <w:rPr>
          <w:rFonts w:ascii="Times New Roman" w:hAnsi="Times New Roman" w:cs="Times New Roman"/>
          <w:sz w:val="24"/>
          <w:szCs w:val="24"/>
        </w:rPr>
        <w:t xml:space="preserve">Stanek, Martin. "The humanitarian crisis and civil war in Syria: Its impact and influence on the migration crisis in Europe." </w:t>
      </w:r>
      <w:r w:rsidRPr="00DB2A6A">
        <w:rPr>
          <w:rFonts w:ascii="Times New Roman" w:hAnsi="Times New Roman" w:cs="Times New Roman"/>
          <w:i/>
          <w:sz w:val="24"/>
          <w:szCs w:val="24"/>
        </w:rPr>
        <w:t>Kontakt</w:t>
      </w:r>
      <w:r w:rsidRPr="00DB2A6A">
        <w:rPr>
          <w:rFonts w:ascii="Times New Roman" w:hAnsi="Times New Roman" w:cs="Times New Roman"/>
          <w:sz w:val="24"/>
          <w:szCs w:val="24"/>
        </w:rPr>
        <w:t xml:space="preserve"> 19.4 (2017): e270-e275. </w:t>
      </w:r>
    </w:p>
    <w:sectPr w:rsidR="00B5433C" w:rsidRPr="00DB2A6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363" w:rsidRDefault="00754363" w:rsidP="004F15CD">
      <w:pPr>
        <w:spacing w:after="0" w:line="240" w:lineRule="auto"/>
      </w:pPr>
      <w:r>
        <w:separator/>
      </w:r>
    </w:p>
  </w:endnote>
  <w:endnote w:type="continuationSeparator" w:id="0">
    <w:p w:rsidR="00754363" w:rsidRDefault="00754363" w:rsidP="004F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363" w:rsidRDefault="00754363" w:rsidP="004F15CD">
      <w:pPr>
        <w:spacing w:after="0" w:line="240" w:lineRule="auto"/>
      </w:pPr>
      <w:r>
        <w:separator/>
      </w:r>
    </w:p>
  </w:footnote>
  <w:footnote w:type="continuationSeparator" w:id="0">
    <w:p w:rsidR="00754363" w:rsidRDefault="00754363" w:rsidP="004F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6001884"/>
      <w:docPartObj>
        <w:docPartGallery w:val="Page Numbers (Top of Page)"/>
        <w:docPartUnique/>
      </w:docPartObj>
    </w:sdtPr>
    <w:sdtEndPr>
      <w:rPr>
        <w:noProof/>
      </w:rPr>
    </w:sdtEndPr>
    <w:sdtContent>
      <w:p w:rsidR="004F15CD" w:rsidRDefault="004F15CD">
        <w:pPr>
          <w:pStyle w:val="Header"/>
          <w:jc w:val="right"/>
        </w:pPr>
        <w:r>
          <w:t xml:space="preserve">Alotaibi </w:t>
        </w:r>
        <w:r>
          <w:fldChar w:fldCharType="begin"/>
        </w:r>
        <w:r>
          <w:instrText xml:space="preserve"> PAGE   \* MERGEFORMAT </w:instrText>
        </w:r>
        <w:r>
          <w:fldChar w:fldCharType="separate"/>
        </w:r>
        <w:r>
          <w:rPr>
            <w:noProof/>
          </w:rPr>
          <w:t>2</w:t>
        </w:r>
        <w:r>
          <w:rPr>
            <w:noProof/>
          </w:rPr>
          <w:fldChar w:fldCharType="end"/>
        </w:r>
      </w:p>
    </w:sdtContent>
  </w:sdt>
  <w:p w:rsidR="004F15CD" w:rsidRDefault="004F15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xszA1N7G0NLE0MTVT0lEKTi0uzszPAykwrAUA/Wy3kywAAAA="/>
  </w:docVars>
  <w:rsids>
    <w:rsidRoot w:val="004F15CD"/>
    <w:rsid w:val="000D03FE"/>
    <w:rsid w:val="0013741A"/>
    <w:rsid w:val="001E60B5"/>
    <w:rsid w:val="00310C77"/>
    <w:rsid w:val="0031155E"/>
    <w:rsid w:val="004753CD"/>
    <w:rsid w:val="004C4519"/>
    <w:rsid w:val="004F15CD"/>
    <w:rsid w:val="00552137"/>
    <w:rsid w:val="00577D9C"/>
    <w:rsid w:val="006B166B"/>
    <w:rsid w:val="00754363"/>
    <w:rsid w:val="008F286D"/>
    <w:rsid w:val="00A94A44"/>
    <w:rsid w:val="00B5433C"/>
    <w:rsid w:val="00C46F58"/>
    <w:rsid w:val="00C510D4"/>
    <w:rsid w:val="00C9011B"/>
    <w:rsid w:val="00DB2A6A"/>
    <w:rsid w:val="00DF20A4"/>
    <w:rsid w:val="00E041A6"/>
    <w:rsid w:val="00FD0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C7CFF"/>
  <w15:chartTrackingRefBased/>
  <w15:docId w15:val="{3A822859-EADA-4856-840A-8E435621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5CD"/>
  </w:style>
  <w:style w:type="paragraph" w:styleId="Footer">
    <w:name w:val="footer"/>
    <w:basedOn w:val="Normal"/>
    <w:link w:val="FooterChar"/>
    <w:uiPriority w:val="99"/>
    <w:unhideWhenUsed/>
    <w:rsid w:val="004F1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5CD"/>
  </w:style>
  <w:style w:type="character" w:styleId="Hyperlink">
    <w:name w:val="Hyperlink"/>
    <w:basedOn w:val="DefaultParagraphFont"/>
    <w:uiPriority w:val="99"/>
    <w:unhideWhenUsed/>
    <w:rsid w:val="000D03FE"/>
    <w:rPr>
      <w:color w:val="0563C1" w:themeColor="hyperlink"/>
      <w:u w:val="single"/>
    </w:rPr>
  </w:style>
  <w:style w:type="character" w:styleId="UnresolvedMention">
    <w:name w:val="Unresolved Mention"/>
    <w:basedOn w:val="DefaultParagraphFont"/>
    <w:uiPriority w:val="99"/>
    <w:semiHidden/>
    <w:unhideWhenUsed/>
    <w:rsid w:val="000D03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RBQ-IoHfimQ&amp;feature=youtu.b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1863</Words>
  <Characters>10621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2018-04-17T22:06:00Z</dcterms:created>
  <dcterms:modified xsi:type="dcterms:W3CDTF">2018-04-17T22:06:00Z</dcterms:modified>
</cp:coreProperties>
</file>